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color w:val="3d85c6"/>
          <w:sz w:val="28"/>
          <w:szCs w:val="28"/>
        </w:rPr>
        <w:drawing>
          <wp:inline distB="114300" distT="114300" distL="114300" distR="114300">
            <wp:extent cx="3471863" cy="19584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195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br w:type="textWrapping"/>
        <w:t xml:space="preserve">Central Okanagan Performing Arts Festival</w:t>
      </w:r>
    </w:p>
    <w:p w:rsidR="00000000" w:rsidDel="00000000" w:rsidP="00000000" w:rsidRDefault="00000000" w:rsidRPr="00000000" w14:paraId="00000002">
      <w:pPr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Piano Schedule</w:t>
      </w:r>
    </w:p>
    <w:p w:rsidR="00000000" w:rsidDel="00000000" w:rsidP="00000000" w:rsidRDefault="00000000" w:rsidRPr="00000000" w14:paraId="00000003">
      <w:pPr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April 7th &amp; 8th 2025</w:t>
      </w:r>
    </w:p>
    <w:p w:rsidR="00000000" w:rsidDel="00000000" w:rsidP="00000000" w:rsidRDefault="00000000" w:rsidRPr="00000000" w14:paraId="00000004">
      <w:pPr>
        <w:spacing w:after="240" w:before="225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St. Andrews Church 4619 Lakeshore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PIANO - DAY 1 - April 7th 2025</w:t>
        <w:br w:type="textWrapping"/>
        <w:br w:type="textWrapping"/>
        <w:t xml:space="preserve">9:00am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Layout w:type="fixed"/>
        <w:tblLook w:val="0600"/>
      </w:tblPr>
      <w:tblGrid>
        <w:gridCol w:w="1710"/>
        <w:gridCol w:w="2235"/>
        <w:gridCol w:w="1815"/>
        <w:gridCol w:w="1725"/>
        <w:gridCol w:w="1860"/>
        <w:tblGridChange w:id="0">
          <w:tblGrid>
            <w:gridCol w:w="1710"/>
            <w:gridCol w:w="2235"/>
            <w:gridCol w:w="1815"/>
            <w:gridCol w:w="172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Minuet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Krieger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Evelyn Wang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Bourree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Austin Glanz - 7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Andante in G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GP Telemann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Micheline Burnham - 72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Minuet in D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Leopold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Zoey Boxhorn - 10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Emmet Palmer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Mist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Clifford Poole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Kai Kirstein - 10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Burlesque in G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Anonymous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Maëlys Esterhuizen - 8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TECHNICAL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Scherzo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Dmitri Kabalevsky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Maëlys Esterhuizen - 8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16th-Century March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Palmer and Lethco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Ben Jeckel - 6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Soldier's March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Dmitri Shostakovich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Evelyn Wang - 8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Haunted Mouse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Nancy Randall Faber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Emmett Palmer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CONTEMPORARY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Chimes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Paul Sheftel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Sophia Ackermann - 7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Driving Range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Christopher Norton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Austin Glanz - 7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Song of the Dark Woods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Elie Siegmeister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Thea Prochotsky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Red Satin Jazz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Martha Mier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Micheline Burnham - 72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Primary Piano (Level 1)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Starfish at Night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Anne Crosby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Oskar Glanz - 5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Daydreaming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Debra Wanless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Zoey Boxhorn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Mist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Clifford Poole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Annika Ackermann - 10</w:t>
              <w:br w:type="textWrapping"/>
              <w:t xml:space="preserve">Eliam Ackermann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Mist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Clifford Poole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Eliam Ackermann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Minuet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Krieger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Kai Kirstein - 10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10:30AM - ADJUDICATION 15-MIN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10:45AM - BIO BREAK 15-MIN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11:00am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Minuet in C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Jeremiah Clarke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Emely Jeckel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Bouree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Krieger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Jayden Wong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Bourree in G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George Frederick Handel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 Jeckel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Minuet in 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Landon Tso - 9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Sonatina in C Major, op. 36, no. 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Muzio Clementi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Jayden Wong - 9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TECHNICAL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Etude in D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Gurlitt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Ellie Wingrove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Etude in F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Kohler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Ellie Wingrove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Mouse Dance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Jakob Metelka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Myles Prochotsky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Invention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Silvester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Ellie Wingrove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Clowns Op.39, No.20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Kabalevsky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 Jeckel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Wind Riders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Christopher Norton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Jayden Wong - 9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CONTEMPORARY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Nightingale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Diane Hidy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Landon Tso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Quiet Musings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Christopher Norton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Emely Jeckel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Walk the Talk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Bradley Sowash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Jayden Wong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Carrying You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Joe Hisaishi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Kayla Schaal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Rhumba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Andrew Harbridge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 Jeckel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Piano (Level 2 - 3)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Merry Go Round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Boris Berlin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Landon Tso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Penguins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Niamath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Ellie Wingrove - 9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Stormy Sea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 Crosby Gaudet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Kayla Schaal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Stormy Sea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Anne Crosby Gaudet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Myles Prochotsky - 12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12:45PM - ADJUDICATION 15-MIN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1:00PM - LUNCH BREAK - 90-MIN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2:30pm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Early Intermediate Piano (Level 4 - 5)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Aria in D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Domenico Scarlatti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Isaac Kirstein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Little Prelude in C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JS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Liam Nguyen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C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Domenico Scarlatti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Hanna Slivinski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Early Intermediate Piano (Level 4 - 5)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Wild Horseman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Schumann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Isaac Kirstein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Waltz Op.18, D.145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Franz Peter Schubert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Noah Clark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Curious Story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Stephen Heller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Noah Clark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Early Intermediate Piano (Level 4 - 5)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TECHNICAL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Chicken Talk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Mike Schoenmehl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Liam Nguyen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Chromatic Monochrome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Naoko Ikeda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Liam Nguyen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Masquerade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Linda Niamath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Luca Petersen - 14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6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7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Somersault King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|Mike Schoenmehl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Luca Petersen - 14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Early Intermediate Piano (Level 4 - 5)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CONTEMPORARY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Sunset at the Beach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Kevin Olsen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Hanna Silvinski - 13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3:15PM - ADJUDICATION 15-MIN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3:30PM - BIO BREAK 15-MIN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3:45pm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Little Prelude in A minor, BWV 942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 Dunn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Gigue in G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George Frideric Handel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Daniel Jansen Van Rensburg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Invention No. 8 in F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Sebastian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Nikhail Sidhu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Bourree in F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 Philipp Telemann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Thalia Boxhorn - 14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Waltz in A Minor, op. posth., B 150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Frédéric Chopin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Yanyi Mao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Waltz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Frederic Chopin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Catherine Penner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Waltz in B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Schubert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 Dunn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Romance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Reinhold Gliere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Nikhail Sidhu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Polonaise in B flat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Christian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Chace Liu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Für Elise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Beethoven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 Dunn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Sonatina in D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Muzio Clementi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Nikhail Sidhu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Sonatina in G op. 88 no. 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Friedrich Kuhlau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Chace Liu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Sonatina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 Anton Benda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Jasmine Joos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TECHNICAL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Game Of Patience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Genari Karganov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Martha Mier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Jasmine Joos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Romance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Samuel Maykapar, Martha Mier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Catherine Penner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F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 and Fugato in D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Cuthbert Harris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Daniel Jansen Van Rensburg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CONTEMPORARY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Fantasy Bossa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Christopher Norton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Daniel Jansen Van Rensburg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CONTEMPORARY</w:t>
              <w:br w:type="textWrapping"/>
              <w:t xml:space="preserve">POP &amp; JAZZ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Rock Zone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D. Vandall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Vivian Boxhorn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Advanced Intermediate Piano (Level 6 - 7)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Leafy Sea Dragon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Ina Dykstra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 Dunn - 12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:15PM - ADJUDICATION 15-MIN - 5:30PM END OF DAY</w:t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22E">
      <w:pPr>
        <w:spacing w:after="15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PIANO - DAY 2 - April 8th 2025</w:t>
        <w:br w:type="textWrapping"/>
        <w:br w:type="textWrapping"/>
        <w:t xml:space="preserve">9:00am</w:t>
        <w:br w:type="textWrapping"/>
      </w:r>
    </w:p>
    <w:tbl>
      <w:tblPr>
        <w:tblStyle w:val="Table9"/>
        <w:tblW w:w="9360.0" w:type="dxa"/>
        <w:jc w:val="left"/>
        <w:tblLayout w:type="fixed"/>
        <w:tblLook w:val="0600"/>
      </w:tblPr>
      <w:tblGrid>
        <w:gridCol w:w="1890"/>
        <w:gridCol w:w="2025"/>
        <w:gridCol w:w="1935"/>
        <w:gridCol w:w="1695"/>
        <w:gridCol w:w="1815"/>
        <w:tblGridChange w:id="0">
          <w:tblGrid>
            <w:gridCol w:w="1890"/>
            <w:gridCol w:w="2025"/>
            <w:gridCol w:w="1935"/>
            <w:gridCol w:w="169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Fantasia in G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 Philipp Telemann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Cameron Liu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E Major, Alegro, K531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D. Scarlatti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Jonathan Djakov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Tarantella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Albert Pieczonka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Kevin Cao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Storm - op.109,no13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Friedrich Burgmuller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Madeline Brennan - 17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June: Barcarolle (The Seasons, op. 37a, no. 6)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Pyotr Il'yich Tchaikovsky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Jonathan Djakov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Prelude in B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Frederic Chopin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Cameron Liu - 11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E Minor, I movement, Hob. XVI:34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Franz Joseph Haydn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Jonathan Djakov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G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Friedrich Kuhlau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Cameron Liu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D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Samuel Arnold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Jeremy Huang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C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Wolfgang Amadeus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Haryn Park - 13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Sonatina in G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Friedrich Kuhlau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Kevin Cao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C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Wolfang Amadeus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Madeline Brennan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CONTEMPORARY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Far Away Friend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Mike Springer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Jeremy Huang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9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9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Shooting Stars in Summer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Naoko Ikeda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Haryn Park - 13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CONTEMPORARY</w:t>
              <w:br w:type="textWrapping"/>
              <w:t xml:space="preserve">POP &amp; JAZZ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A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2A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Isn't She Lovely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Stevie Wonder, Arr Philip Kervern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Jeremy Huang - 12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Piano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 8 - 9)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CANADIAN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Mysterious Summer's Night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Larysa Kuzmenko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Cameron Liu - 11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Sunshower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Martha Hill Duncan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Kevin Cao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Three Preludes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David L. McIntyre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Jonathan Djakov - 13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11:00PM - ADJUDICATION 15-MIN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11:15PM - BIO BREAK 15-MIN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11:30am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Level 10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BAROQUE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Prelude and Fugue in G sharp Minor, BWV 863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Elliot Kim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Prelude and Fugue BVW 884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James Huang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Level 10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Vier Impromptus, Op 90, D. 899: No. 2 in E-Flat Major: Allegro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Franz Schubert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Elliot Kim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Consolation no.3 in D Flat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F. Liszt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Nolan Wan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Level 10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No. 47 in B Minor, Hob XVI:32</w:t>
              <w:br w:type="textWrapping"/>
              <w:t xml:space="preserve">Prelude in Eb minor Op 11 #14.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Joseph Haydn</w:t>
              <w:br w:type="textWrapping"/>
              <w:t xml:space="preserve">Scriabin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Elliot Kim - 10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No. 1 in F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Ludwig van Beethoven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James Huang - 17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Level 10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Prelude Op. 11 No. 2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Alexander Scriabin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Elliot Kim - 15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Cassandra's Dream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 Domine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Nolan Wan - 16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Cadiz no 1 opus 47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I. Albeniz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Nolan Wan - 16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12:30PM - ADJUDICATION 15-MIN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12:45PM - LUNCH BREAK 15-MIN</w:t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2:15pm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ARCT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IMPRESSIONIST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Rhapsody in C Major, op. 11, no. 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Erno Dohnányi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Yansheng Mao - 15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ARCT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Waltz in E flat Major, op. 18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Frédéric Chopin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Yansheng Mao ROMANTIC - 15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ARCT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Op. 109 No.30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Ludwig van Beethoven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Serafim Spekhalskiy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ARCT Piano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CONCERT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1823.5" w:type="dxa"/>
              <w:jc w:val="left"/>
              <w:tblLayout w:type="fixed"/>
              <w:tblLook w:val="0600"/>
            </w:tblPr>
            <w:tblGrid>
              <w:gridCol w:w="547.5"/>
              <w:gridCol w:w="400"/>
              <w:gridCol w:w="876"/>
              <w:tblGridChange w:id="0">
                <w:tblGrid>
                  <w:gridCol w:w="547.5"/>
                  <w:gridCol w:w="400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3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Capriccio Op.2 No. 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Dohnanyi</w:t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Serafim Spekhalskiy - 16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Out of Category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3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Watchman's Song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Grieg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Lucy Glanz - 12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6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Dance of the Scarecrow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Martha Mier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Lucy Glanz - 12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:15PM - ADJUDICATION 15-MIN - 3:30PM END OF DAY</w:t>
            </w:r>
          </w:p>
        </w:tc>
      </w:tr>
    </w:tbl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RrEA/oWPzyjsjY1JT6ImR5uDg==">CgMxLjA4AXIhMVZSTEFBZmtIMkRpMHM2RFRUeUNIcmZEZ2xpUXYyUWRP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